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31" w:rsidRDefault="00080931" w:rsidP="00080931">
      <w:pPr>
        <w:jc w:val="right"/>
        <w:rPr>
          <w:rFonts w:ascii="Comic Sans MS" w:hAnsi="Comic Sans MS"/>
          <w:sz w:val="28"/>
          <w:szCs w:val="28"/>
          <w:lang w:val="en-GB"/>
        </w:rPr>
      </w:pPr>
    </w:p>
    <w:p w:rsidR="00E87454" w:rsidRPr="00D511D6" w:rsidRDefault="00B649BC">
      <w:pPr>
        <w:rPr>
          <w:rFonts w:ascii="Comic Sans MS" w:hAnsi="Comic Sans MS"/>
          <w:sz w:val="28"/>
          <w:szCs w:val="28"/>
          <w:lang w:val="en-GB"/>
        </w:rPr>
      </w:pPr>
      <w:r w:rsidRPr="00D511D6">
        <w:rPr>
          <w:rFonts w:ascii="Comic Sans MS" w:hAnsi="Comic Sans MS"/>
          <w:sz w:val="28"/>
          <w:szCs w:val="28"/>
          <w:lang w:val="en-GB"/>
        </w:rPr>
        <w:t xml:space="preserve">Dear Pupils, </w:t>
      </w:r>
    </w:p>
    <w:p w:rsidR="00C17B6A" w:rsidRDefault="00C17B6A">
      <w:pPr>
        <w:rPr>
          <w:rFonts w:ascii="Comic Sans MS" w:hAnsi="Comic Sans MS"/>
          <w:sz w:val="28"/>
          <w:szCs w:val="28"/>
          <w:lang w:val="en-GB"/>
        </w:rPr>
      </w:pPr>
      <w:r>
        <w:rPr>
          <w:rFonts w:ascii="Comic Sans MS" w:hAnsi="Comic Sans MS"/>
          <w:sz w:val="28"/>
          <w:szCs w:val="28"/>
          <w:lang w:val="en-GB"/>
        </w:rPr>
        <w:t xml:space="preserve">Hello again to you all.  I hope you are all safe and well at home with your families.  </w:t>
      </w:r>
    </w:p>
    <w:p w:rsidR="006248BF" w:rsidRDefault="00C17B6A">
      <w:pPr>
        <w:rPr>
          <w:rFonts w:ascii="Comic Sans MS" w:hAnsi="Comic Sans MS"/>
          <w:sz w:val="28"/>
          <w:szCs w:val="28"/>
          <w:lang w:val="en-GB"/>
        </w:rPr>
      </w:pPr>
      <w:r>
        <w:rPr>
          <w:rFonts w:ascii="Comic Sans MS" w:hAnsi="Comic Sans MS"/>
          <w:sz w:val="28"/>
          <w:szCs w:val="28"/>
          <w:lang w:val="en-GB"/>
        </w:rPr>
        <w:t xml:space="preserve">We now know that we will not be back at school in this academic year, I hope you are all feeling okay about that news.  I expect you will feel mixed emotions about it, I certainly do.  How strange that we will not see each other for such a long time.  For now we are doing the safest thing and staying at home, well done!  As we move through the phases that Leo </w:t>
      </w:r>
      <w:proofErr w:type="spellStart"/>
      <w:r>
        <w:rPr>
          <w:rFonts w:ascii="Comic Sans MS" w:hAnsi="Comic Sans MS"/>
          <w:sz w:val="28"/>
          <w:szCs w:val="28"/>
          <w:lang w:val="en-GB"/>
        </w:rPr>
        <w:t>Varadkar</w:t>
      </w:r>
      <w:proofErr w:type="spellEnd"/>
      <w:r>
        <w:rPr>
          <w:rFonts w:ascii="Comic Sans MS" w:hAnsi="Comic Sans MS"/>
          <w:sz w:val="28"/>
          <w:szCs w:val="28"/>
          <w:lang w:val="en-GB"/>
        </w:rPr>
        <w:t xml:space="preserve">, our Taoiseach, outlined we will be allowed to do more things, </w:t>
      </w:r>
      <w:r w:rsidR="006248BF">
        <w:rPr>
          <w:rFonts w:ascii="Comic Sans MS" w:hAnsi="Comic Sans MS"/>
          <w:sz w:val="28"/>
          <w:szCs w:val="28"/>
          <w:lang w:val="en-GB"/>
        </w:rPr>
        <w:t>go further for exercise, meet up with family while socially distancing, etc. We can look forward to those things.  It might seem like a long time, but we have already been off school for 10 weeks and that has gone by in a flash!</w:t>
      </w:r>
    </w:p>
    <w:p w:rsidR="00AB7A3E" w:rsidRDefault="00AB7A3E">
      <w:pPr>
        <w:rPr>
          <w:rFonts w:ascii="Comic Sans MS" w:hAnsi="Comic Sans MS"/>
          <w:sz w:val="28"/>
          <w:szCs w:val="28"/>
          <w:lang w:val="en-GB"/>
        </w:rPr>
      </w:pPr>
      <w:r>
        <w:rPr>
          <w:rFonts w:ascii="Comic Sans MS" w:hAnsi="Comic Sans MS"/>
          <w:sz w:val="28"/>
          <w:szCs w:val="28"/>
          <w:lang w:val="en-GB"/>
        </w:rPr>
        <w:t xml:space="preserve">Here are a few more resources that I am putting on the school website.  These are based on our JC2 work.  </w:t>
      </w:r>
    </w:p>
    <w:p w:rsidR="00953697" w:rsidRDefault="006248BF">
      <w:pPr>
        <w:rPr>
          <w:rFonts w:ascii="Comic Sans MS" w:hAnsi="Comic Sans MS"/>
          <w:sz w:val="28"/>
          <w:szCs w:val="28"/>
          <w:lang w:val="en-GB"/>
        </w:rPr>
      </w:pPr>
      <w:r>
        <w:rPr>
          <w:rFonts w:ascii="Comic Sans MS" w:hAnsi="Comic Sans MS"/>
          <w:sz w:val="28"/>
          <w:szCs w:val="28"/>
          <w:lang w:val="en-GB"/>
        </w:rPr>
        <w:t>Again, I am posting</w:t>
      </w:r>
      <w:r w:rsidR="00AB7A3E">
        <w:rPr>
          <w:rFonts w:ascii="Comic Sans MS" w:hAnsi="Comic Sans MS"/>
          <w:sz w:val="28"/>
          <w:szCs w:val="28"/>
          <w:lang w:val="en-GB"/>
        </w:rPr>
        <w:t xml:space="preserve"> s</w:t>
      </w:r>
      <w:r>
        <w:rPr>
          <w:rFonts w:ascii="Comic Sans MS" w:hAnsi="Comic Sans MS"/>
          <w:sz w:val="28"/>
          <w:szCs w:val="28"/>
          <w:lang w:val="en-GB"/>
        </w:rPr>
        <w:t xml:space="preserve">ome individual work to you too.  </w:t>
      </w:r>
      <w:r w:rsidR="00AB7A3E">
        <w:rPr>
          <w:rFonts w:ascii="Comic Sans MS" w:hAnsi="Comic Sans MS"/>
          <w:sz w:val="28"/>
          <w:szCs w:val="28"/>
          <w:lang w:val="en-GB"/>
        </w:rPr>
        <w:t xml:space="preserve">Try your best and email me if you have any problems or </w:t>
      </w:r>
      <w:r w:rsidR="00080931">
        <w:rPr>
          <w:rFonts w:ascii="Comic Sans MS" w:hAnsi="Comic Sans MS"/>
          <w:sz w:val="28"/>
          <w:szCs w:val="28"/>
          <w:lang w:val="en-GB"/>
        </w:rPr>
        <w:t>if you would</w:t>
      </w:r>
      <w:r w:rsidR="00AB7A3E">
        <w:rPr>
          <w:rFonts w:ascii="Comic Sans MS" w:hAnsi="Comic Sans MS"/>
          <w:sz w:val="28"/>
          <w:szCs w:val="28"/>
          <w:lang w:val="en-GB"/>
        </w:rPr>
        <w:t xml:space="preserve"> lik</w:t>
      </w:r>
      <w:r>
        <w:rPr>
          <w:rFonts w:ascii="Comic Sans MS" w:hAnsi="Comic Sans MS"/>
          <w:sz w:val="28"/>
          <w:szCs w:val="28"/>
          <w:lang w:val="en-GB"/>
        </w:rPr>
        <w:t xml:space="preserve">e to send me some of your work or even practice your computer skills and send me an email just to say hello.   I have received some work by email and really enjoyed seeing what you have been up to in pictures, watching amazing videos and marking some excellent work.  Keep it up, you are doing really well.  </w:t>
      </w:r>
      <w:r w:rsidR="00AB7A3E">
        <w:rPr>
          <w:rFonts w:ascii="Comic Sans MS" w:hAnsi="Comic Sans MS"/>
          <w:sz w:val="28"/>
          <w:szCs w:val="28"/>
          <w:lang w:val="en-GB"/>
        </w:rPr>
        <w:t xml:space="preserve"> </w:t>
      </w:r>
    </w:p>
    <w:p w:rsidR="00080931" w:rsidRDefault="00080931">
      <w:pPr>
        <w:rPr>
          <w:rFonts w:ascii="Comic Sans MS" w:hAnsi="Comic Sans MS"/>
          <w:sz w:val="28"/>
          <w:szCs w:val="28"/>
          <w:lang w:val="en-GB"/>
        </w:rPr>
      </w:pPr>
      <w:r>
        <w:rPr>
          <w:rFonts w:ascii="Comic Sans MS" w:hAnsi="Comic Sans MS"/>
          <w:sz w:val="28"/>
          <w:szCs w:val="28"/>
          <w:lang w:val="en-GB"/>
        </w:rPr>
        <w:t xml:space="preserve">Our class email address is </w:t>
      </w:r>
      <w:hyperlink r:id="rId6" w:history="1">
        <w:r w:rsidRPr="00CE232E">
          <w:rPr>
            <w:rStyle w:val="Hyperlink"/>
            <w:rFonts w:ascii="Comic Sans MS" w:hAnsi="Comic Sans MS"/>
            <w:sz w:val="28"/>
            <w:szCs w:val="28"/>
            <w:lang w:val="en-GB"/>
          </w:rPr>
          <w:t>stcatherinesclass041@gmail.com</w:t>
        </w:r>
      </w:hyperlink>
      <w:r>
        <w:rPr>
          <w:rFonts w:ascii="Comic Sans MS" w:hAnsi="Comic Sans MS"/>
          <w:sz w:val="28"/>
          <w:szCs w:val="28"/>
          <w:lang w:val="en-GB"/>
        </w:rPr>
        <w:t xml:space="preserve"> </w:t>
      </w:r>
    </w:p>
    <w:p w:rsidR="00080931" w:rsidRDefault="00080931">
      <w:pPr>
        <w:rPr>
          <w:rFonts w:ascii="Comic Sans MS" w:hAnsi="Comic Sans MS"/>
          <w:sz w:val="28"/>
          <w:szCs w:val="28"/>
          <w:lang w:val="en-GB"/>
        </w:rPr>
      </w:pPr>
      <w:r>
        <w:rPr>
          <w:rFonts w:ascii="Comic Sans MS" w:hAnsi="Comic Sans MS"/>
          <w:sz w:val="28"/>
          <w:szCs w:val="28"/>
          <w:lang w:val="en-GB"/>
        </w:rPr>
        <w:t xml:space="preserve">Missing you all, </w:t>
      </w:r>
    </w:p>
    <w:p w:rsidR="00080931" w:rsidRPr="00D511D6" w:rsidRDefault="00080931">
      <w:pPr>
        <w:rPr>
          <w:rFonts w:ascii="Comic Sans MS" w:hAnsi="Comic Sans MS"/>
          <w:sz w:val="28"/>
          <w:szCs w:val="28"/>
          <w:lang w:val="en-GB"/>
        </w:rPr>
      </w:pPr>
      <w:r>
        <w:rPr>
          <w:rFonts w:ascii="Comic Sans MS" w:hAnsi="Comic Sans MS"/>
          <w:sz w:val="28"/>
          <w:szCs w:val="28"/>
          <w:lang w:val="en-GB"/>
        </w:rPr>
        <w:t>Ms. Wilkinson</w:t>
      </w:r>
    </w:p>
    <w:p w:rsidR="00A06442" w:rsidRDefault="00A06442">
      <w:pPr>
        <w:rPr>
          <w:rFonts w:ascii="Comic Sans MS" w:hAnsi="Comic Sans MS"/>
          <w:b/>
          <w:sz w:val="32"/>
          <w:szCs w:val="32"/>
          <w:lang w:val="en-GB"/>
        </w:rPr>
      </w:pPr>
    </w:p>
    <w:p w:rsidR="006248BF" w:rsidRDefault="006248BF">
      <w:pPr>
        <w:rPr>
          <w:rFonts w:ascii="Comic Sans MS" w:hAnsi="Comic Sans MS"/>
          <w:b/>
          <w:sz w:val="32"/>
          <w:szCs w:val="32"/>
          <w:lang w:val="en-GB"/>
        </w:rPr>
      </w:pPr>
    </w:p>
    <w:p w:rsidR="00A27FBE" w:rsidRDefault="00A27FBE">
      <w:pPr>
        <w:rPr>
          <w:rFonts w:ascii="Comic Sans MS" w:hAnsi="Comic Sans MS"/>
          <w:b/>
          <w:sz w:val="32"/>
          <w:szCs w:val="32"/>
          <w:lang w:val="en-GB"/>
        </w:rPr>
      </w:pPr>
      <w:r>
        <w:rPr>
          <w:rFonts w:ascii="Comic Sans MS" w:hAnsi="Comic Sans MS"/>
          <w:b/>
          <w:sz w:val="32"/>
          <w:szCs w:val="32"/>
          <w:lang w:val="en-GB"/>
        </w:rPr>
        <w:t>Choose work appropriate to your level</w:t>
      </w:r>
    </w:p>
    <w:p w:rsidR="004C7ED6" w:rsidRPr="00AF3031" w:rsidRDefault="004C7ED6">
      <w:pPr>
        <w:rPr>
          <w:rFonts w:ascii="Comic Sans MS" w:hAnsi="Comic Sans MS"/>
          <w:b/>
          <w:sz w:val="32"/>
          <w:szCs w:val="32"/>
          <w:lang w:val="en-GB"/>
        </w:rPr>
      </w:pPr>
      <w:r w:rsidRPr="00AF3031">
        <w:rPr>
          <w:rFonts w:ascii="Comic Sans MS" w:hAnsi="Comic Sans MS"/>
          <w:b/>
          <w:sz w:val="32"/>
          <w:szCs w:val="32"/>
          <w:lang w:val="en-GB"/>
        </w:rPr>
        <w:t xml:space="preserve">Communicating &amp; Literacy </w:t>
      </w:r>
    </w:p>
    <w:p w:rsidR="00782BEE" w:rsidRDefault="00782BEE" w:rsidP="007578E4">
      <w:pPr>
        <w:pStyle w:val="ListParagraph"/>
        <w:numPr>
          <w:ilvl w:val="0"/>
          <w:numId w:val="1"/>
        </w:numPr>
        <w:ind w:left="0"/>
        <w:rPr>
          <w:rFonts w:ascii="Comic Sans MS" w:hAnsi="Comic Sans MS"/>
          <w:sz w:val="26"/>
          <w:szCs w:val="26"/>
          <w:lang w:val="en-GB"/>
        </w:rPr>
      </w:pPr>
      <w:r>
        <w:rPr>
          <w:rFonts w:ascii="Comic Sans MS" w:hAnsi="Comic Sans MS"/>
          <w:sz w:val="26"/>
          <w:szCs w:val="26"/>
          <w:lang w:val="en-GB"/>
        </w:rPr>
        <w:t xml:space="preserve">Practice your handwriting – write a short paragraph about </w:t>
      </w:r>
      <w:r w:rsidR="006248BF">
        <w:rPr>
          <w:rFonts w:ascii="Comic Sans MS" w:hAnsi="Comic Sans MS"/>
          <w:sz w:val="26"/>
          <w:szCs w:val="26"/>
          <w:lang w:val="en-GB"/>
        </w:rPr>
        <w:t>someone you admire in your neatest handwriting</w:t>
      </w:r>
    </w:p>
    <w:p w:rsidR="00782BEE" w:rsidRDefault="007C5C30" w:rsidP="007578E4">
      <w:pPr>
        <w:pStyle w:val="ListParagraph"/>
        <w:numPr>
          <w:ilvl w:val="0"/>
          <w:numId w:val="1"/>
        </w:numPr>
        <w:ind w:left="0"/>
        <w:rPr>
          <w:rFonts w:ascii="Comic Sans MS" w:hAnsi="Comic Sans MS"/>
          <w:sz w:val="26"/>
          <w:szCs w:val="26"/>
          <w:lang w:val="en-GB"/>
        </w:rPr>
      </w:pPr>
      <w:r>
        <w:rPr>
          <w:rFonts w:ascii="Comic Sans MS" w:hAnsi="Comic Sans MS"/>
          <w:sz w:val="26"/>
          <w:szCs w:val="26"/>
          <w:lang w:val="en-GB"/>
        </w:rPr>
        <w:t xml:space="preserve">Write type notes and messages needed for simple tasks </w:t>
      </w:r>
    </w:p>
    <w:p w:rsidR="007C5C30" w:rsidRPr="009520C6" w:rsidRDefault="007C5C30" w:rsidP="009520C6">
      <w:pPr>
        <w:pStyle w:val="ListParagraph"/>
        <w:numPr>
          <w:ilvl w:val="0"/>
          <w:numId w:val="11"/>
        </w:numPr>
        <w:rPr>
          <w:rFonts w:ascii="Comic Sans MS" w:hAnsi="Comic Sans MS"/>
          <w:sz w:val="26"/>
          <w:szCs w:val="26"/>
          <w:lang w:val="en-GB"/>
        </w:rPr>
      </w:pPr>
      <w:r w:rsidRPr="009520C6">
        <w:rPr>
          <w:rFonts w:ascii="Comic Sans MS" w:hAnsi="Comic Sans MS"/>
          <w:sz w:val="26"/>
          <w:szCs w:val="26"/>
          <w:lang w:val="en-GB"/>
        </w:rPr>
        <w:t>address an envelope</w:t>
      </w:r>
      <w:r w:rsidR="00F125D8" w:rsidRPr="009520C6">
        <w:rPr>
          <w:rFonts w:ascii="Comic Sans MS" w:hAnsi="Comic Sans MS"/>
          <w:sz w:val="26"/>
          <w:szCs w:val="26"/>
          <w:lang w:val="en-GB"/>
        </w:rPr>
        <w:t xml:space="preserve"> </w:t>
      </w:r>
    </w:p>
    <w:p w:rsidR="00A06442" w:rsidRDefault="00A06442" w:rsidP="007578E4">
      <w:pPr>
        <w:pStyle w:val="ListParagraph"/>
        <w:numPr>
          <w:ilvl w:val="0"/>
          <w:numId w:val="1"/>
        </w:numPr>
        <w:ind w:left="0"/>
        <w:rPr>
          <w:rFonts w:ascii="Comic Sans MS" w:hAnsi="Comic Sans MS"/>
          <w:sz w:val="26"/>
          <w:szCs w:val="26"/>
          <w:lang w:val="en-GB"/>
        </w:rPr>
      </w:pPr>
      <w:r>
        <w:rPr>
          <w:rFonts w:ascii="Comic Sans MS" w:hAnsi="Comic Sans MS"/>
          <w:sz w:val="26"/>
          <w:szCs w:val="26"/>
          <w:lang w:val="en-GB"/>
        </w:rPr>
        <w:t xml:space="preserve">Find key information from different forms of writing </w:t>
      </w:r>
    </w:p>
    <w:p w:rsidR="00A06442" w:rsidRDefault="00A06442" w:rsidP="00A06442">
      <w:pPr>
        <w:pStyle w:val="ListParagraph"/>
        <w:numPr>
          <w:ilvl w:val="0"/>
          <w:numId w:val="10"/>
        </w:numPr>
        <w:rPr>
          <w:rFonts w:ascii="Comic Sans MS" w:hAnsi="Comic Sans MS"/>
          <w:sz w:val="26"/>
          <w:szCs w:val="26"/>
          <w:lang w:val="en-GB"/>
        </w:rPr>
      </w:pPr>
      <w:r>
        <w:rPr>
          <w:rFonts w:ascii="Comic Sans MS" w:hAnsi="Comic Sans MS"/>
          <w:sz w:val="26"/>
          <w:szCs w:val="26"/>
          <w:lang w:val="en-GB"/>
        </w:rPr>
        <w:t xml:space="preserve">Project – </w:t>
      </w:r>
      <w:r w:rsidR="006248BF">
        <w:rPr>
          <w:rFonts w:ascii="Comic Sans MS" w:hAnsi="Comic Sans MS"/>
          <w:sz w:val="26"/>
          <w:szCs w:val="26"/>
          <w:lang w:val="en-GB"/>
        </w:rPr>
        <w:t>can you research our Taoiseach?</w:t>
      </w:r>
      <w:r w:rsidR="007018BE">
        <w:rPr>
          <w:rFonts w:ascii="Comic Sans MS" w:hAnsi="Comic Sans MS"/>
          <w:sz w:val="26"/>
          <w:szCs w:val="26"/>
          <w:lang w:val="en-GB"/>
        </w:rPr>
        <w:t xml:space="preserve"> </w:t>
      </w:r>
      <w:r w:rsidR="00C51B14">
        <w:rPr>
          <w:rFonts w:ascii="Comic Sans MS" w:hAnsi="Comic Sans MS"/>
          <w:sz w:val="26"/>
          <w:szCs w:val="26"/>
          <w:lang w:val="en-GB"/>
        </w:rPr>
        <w:t xml:space="preserve"> (Preparing for Work)</w:t>
      </w:r>
    </w:p>
    <w:p w:rsidR="00120A21" w:rsidRDefault="006248BF" w:rsidP="00C51B14">
      <w:pPr>
        <w:pStyle w:val="ListParagraph"/>
        <w:numPr>
          <w:ilvl w:val="0"/>
          <w:numId w:val="12"/>
        </w:numPr>
        <w:rPr>
          <w:rFonts w:ascii="Comic Sans MS" w:hAnsi="Comic Sans MS"/>
          <w:sz w:val="26"/>
          <w:szCs w:val="26"/>
          <w:lang w:val="en-GB"/>
        </w:rPr>
      </w:pPr>
      <w:r>
        <w:rPr>
          <w:rFonts w:ascii="Comic Sans MS" w:hAnsi="Comic Sans MS"/>
          <w:sz w:val="26"/>
          <w:szCs w:val="26"/>
          <w:lang w:val="en-GB"/>
        </w:rPr>
        <w:t>Find out his name, where he is from/</w:t>
      </w:r>
      <w:r w:rsidR="00953697">
        <w:rPr>
          <w:rFonts w:ascii="Comic Sans MS" w:hAnsi="Comic Sans MS"/>
          <w:sz w:val="26"/>
          <w:szCs w:val="26"/>
          <w:lang w:val="en-GB"/>
        </w:rPr>
        <w:t>heritage, what is his job, has h</w:t>
      </w:r>
      <w:r>
        <w:rPr>
          <w:rFonts w:ascii="Comic Sans MS" w:hAnsi="Comic Sans MS"/>
          <w:sz w:val="26"/>
          <w:szCs w:val="26"/>
          <w:lang w:val="en-GB"/>
        </w:rPr>
        <w:t>e had other jobs</w:t>
      </w:r>
      <w:r w:rsidR="00953697">
        <w:rPr>
          <w:rFonts w:ascii="Comic Sans MS" w:hAnsi="Comic Sans MS"/>
          <w:sz w:val="26"/>
          <w:szCs w:val="26"/>
          <w:lang w:val="en-GB"/>
        </w:rPr>
        <w:t>, what party does he represent, can you find a clip of him giving a speech, any other interesting facts about him, what do you think of him?</w:t>
      </w:r>
    </w:p>
    <w:p w:rsidR="00A06442" w:rsidRPr="00120A21" w:rsidRDefault="00120A21" w:rsidP="00120A21">
      <w:pPr>
        <w:pStyle w:val="ListParagraph"/>
        <w:numPr>
          <w:ilvl w:val="0"/>
          <w:numId w:val="11"/>
        </w:numPr>
        <w:ind w:left="0"/>
        <w:rPr>
          <w:rFonts w:ascii="Comic Sans MS" w:hAnsi="Comic Sans MS"/>
          <w:sz w:val="26"/>
          <w:szCs w:val="26"/>
          <w:lang w:val="en-GB"/>
        </w:rPr>
      </w:pPr>
      <w:r w:rsidRPr="00120A21">
        <w:rPr>
          <w:rFonts w:ascii="Comic Sans MS" w:hAnsi="Comic Sans MS" w:cstheme="minorHAnsi"/>
          <w:sz w:val="26"/>
          <w:szCs w:val="26"/>
        </w:rPr>
        <w:t>Follow the sequence of non-verbal instructions or directions for a frequent activity, e.g. using household equipment with three or more operations</w:t>
      </w:r>
      <w:r>
        <w:rPr>
          <w:rFonts w:ascii="Comic Sans MS" w:hAnsi="Comic Sans MS" w:cstheme="minorHAnsi"/>
          <w:sz w:val="26"/>
          <w:szCs w:val="26"/>
        </w:rPr>
        <w:t xml:space="preserve"> _ </w:t>
      </w:r>
      <w:proofErr w:type="gramStart"/>
      <w:r>
        <w:rPr>
          <w:rFonts w:ascii="Comic Sans MS" w:hAnsi="Comic Sans MS" w:cstheme="minorHAnsi"/>
          <w:sz w:val="26"/>
          <w:szCs w:val="26"/>
        </w:rPr>
        <w:t>It’s</w:t>
      </w:r>
      <w:proofErr w:type="gramEnd"/>
      <w:r>
        <w:rPr>
          <w:rFonts w:ascii="Comic Sans MS" w:hAnsi="Comic Sans MS" w:cstheme="minorHAnsi"/>
          <w:sz w:val="26"/>
          <w:szCs w:val="26"/>
        </w:rPr>
        <w:t xml:space="preserve"> World Tea Day on May 21</w:t>
      </w:r>
      <w:r w:rsidRPr="00120A21">
        <w:rPr>
          <w:rFonts w:ascii="Comic Sans MS" w:hAnsi="Comic Sans MS" w:cstheme="minorHAnsi"/>
          <w:sz w:val="26"/>
          <w:szCs w:val="26"/>
          <w:vertAlign w:val="superscript"/>
        </w:rPr>
        <w:t>st</w:t>
      </w:r>
      <w:r>
        <w:rPr>
          <w:rFonts w:ascii="Comic Sans MS" w:hAnsi="Comic Sans MS" w:cstheme="minorHAnsi"/>
          <w:sz w:val="26"/>
          <w:szCs w:val="26"/>
        </w:rPr>
        <w:t xml:space="preserve"> – can you sequence the steps to making a cup of tea? Can you make a cup of tea for yourself or your </w:t>
      </w:r>
      <w:proofErr w:type="spellStart"/>
      <w:r>
        <w:rPr>
          <w:rFonts w:ascii="Comic Sans MS" w:hAnsi="Comic Sans MS" w:cstheme="minorHAnsi"/>
          <w:sz w:val="26"/>
          <w:szCs w:val="26"/>
        </w:rPr>
        <w:t>mam</w:t>
      </w:r>
      <w:proofErr w:type="spellEnd"/>
      <w:r>
        <w:rPr>
          <w:rFonts w:ascii="Comic Sans MS" w:hAnsi="Comic Sans MS" w:cstheme="minorHAnsi"/>
          <w:sz w:val="26"/>
          <w:szCs w:val="26"/>
        </w:rPr>
        <w:t>?– give instructions to an adult/with assistance/with supervision</w:t>
      </w:r>
    </w:p>
    <w:p w:rsidR="00F12DD9" w:rsidRPr="00F12DD9" w:rsidRDefault="00F12DD9" w:rsidP="007578E4">
      <w:pPr>
        <w:rPr>
          <w:rFonts w:ascii="Comic Sans MS" w:hAnsi="Comic Sans MS"/>
          <w:b/>
          <w:sz w:val="32"/>
          <w:szCs w:val="32"/>
          <w:lang w:val="en-GB"/>
        </w:rPr>
      </w:pPr>
      <w:r w:rsidRPr="00F12DD9">
        <w:rPr>
          <w:rFonts w:ascii="Comic Sans MS" w:hAnsi="Comic Sans MS"/>
          <w:b/>
          <w:sz w:val="32"/>
          <w:szCs w:val="32"/>
          <w:lang w:val="en-GB"/>
        </w:rPr>
        <w:t>Numeracy</w:t>
      </w:r>
    </w:p>
    <w:p w:rsidR="000F3A31" w:rsidRDefault="000F3A31" w:rsidP="00F12DD9">
      <w:pPr>
        <w:pStyle w:val="ListParagraph"/>
        <w:numPr>
          <w:ilvl w:val="0"/>
          <w:numId w:val="1"/>
        </w:numPr>
        <w:ind w:left="0"/>
        <w:rPr>
          <w:rFonts w:ascii="Comic Sans MS" w:hAnsi="Comic Sans MS"/>
          <w:sz w:val="28"/>
          <w:szCs w:val="28"/>
          <w:lang w:val="en-GB"/>
        </w:rPr>
      </w:pPr>
      <w:r>
        <w:rPr>
          <w:rFonts w:ascii="Comic Sans MS" w:hAnsi="Comic Sans MS"/>
          <w:sz w:val="28"/>
          <w:szCs w:val="28"/>
          <w:lang w:val="en-GB"/>
        </w:rPr>
        <w:t>Developing an awareness of time</w:t>
      </w:r>
    </w:p>
    <w:p w:rsidR="000F3A31" w:rsidRDefault="000F3A31" w:rsidP="00C51B14">
      <w:pPr>
        <w:pStyle w:val="ListParagraph"/>
        <w:numPr>
          <w:ilvl w:val="0"/>
          <w:numId w:val="13"/>
        </w:numPr>
        <w:rPr>
          <w:rFonts w:ascii="Comic Sans MS" w:hAnsi="Comic Sans MS"/>
          <w:sz w:val="28"/>
          <w:szCs w:val="28"/>
          <w:lang w:val="en-GB"/>
        </w:rPr>
      </w:pPr>
      <w:r>
        <w:rPr>
          <w:rFonts w:ascii="Comic Sans MS" w:hAnsi="Comic Sans MS"/>
          <w:sz w:val="28"/>
          <w:szCs w:val="28"/>
          <w:lang w:val="en-GB"/>
        </w:rPr>
        <w:t xml:space="preserve">Tell the time from the analogue clock </w:t>
      </w:r>
    </w:p>
    <w:p w:rsidR="00C51B14" w:rsidRDefault="00C51B14" w:rsidP="00C51B14">
      <w:pPr>
        <w:pStyle w:val="ListParagraph"/>
        <w:numPr>
          <w:ilvl w:val="0"/>
          <w:numId w:val="13"/>
        </w:numPr>
        <w:rPr>
          <w:rFonts w:ascii="Comic Sans MS" w:hAnsi="Comic Sans MS"/>
          <w:sz w:val="28"/>
          <w:szCs w:val="28"/>
          <w:lang w:val="en-GB"/>
        </w:rPr>
      </w:pPr>
      <w:r>
        <w:rPr>
          <w:rFonts w:ascii="Comic Sans MS" w:hAnsi="Comic Sans MS"/>
          <w:sz w:val="28"/>
          <w:szCs w:val="28"/>
          <w:lang w:val="en-GB"/>
        </w:rPr>
        <w:t>Work out time elapsed between two times</w:t>
      </w:r>
    </w:p>
    <w:p w:rsidR="00C51B14" w:rsidRDefault="00C51B14" w:rsidP="00C51B14">
      <w:pPr>
        <w:pStyle w:val="ListParagraph"/>
        <w:numPr>
          <w:ilvl w:val="0"/>
          <w:numId w:val="8"/>
        </w:numPr>
        <w:ind w:left="0"/>
        <w:rPr>
          <w:rFonts w:ascii="Comic Sans MS" w:hAnsi="Comic Sans MS"/>
          <w:sz w:val="28"/>
          <w:szCs w:val="28"/>
          <w:lang w:val="en-GB"/>
        </w:rPr>
      </w:pPr>
      <w:r>
        <w:rPr>
          <w:rFonts w:ascii="Comic Sans MS" w:hAnsi="Comic Sans MS"/>
          <w:sz w:val="28"/>
          <w:szCs w:val="28"/>
          <w:lang w:val="en-GB"/>
        </w:rPr>
        <w:t>Develop an awareness of weight and capacity – see PowerPoint’s on website – pick appropriate level</w:t>
      </w:r>
    </w:p>
    <w:p w:rsidR="00C51B14" w:rsidRPr="00C51B14" w:rsidRDefault="00C51B14" w:rsidP="00C51B14">
      <w:pPr>
        <w:pStyle w:val="ListParagraph"/>
        <w:numPr>
          <w:ilvl w:val="0"/>
          <w:numId w:val="14"/>
        </w:numPr>
        <w:rPr>
          <w:rFonts w:ascii="Comic Sans MS" w:eastAsia="Times New Roman" w:hAnsi="Comic Sans MS" w:cstheme="minorHAnsi"/>
          <w:i/>
          <w:sz w:val="26"/>
          <w:szCs w:val="26"/>
        </w:rPr>
      </w:pPr>
      <w:r w:rsidRPr="00C51B14">
        <w:rPr>
          <w:rFonts w:ascii="Comic Sans MS" w:eastAsia="Times New Roman" w:hAnsi="Comic Sans MS" w:cstheme="minorHAnsi"/>
          <w:sz w:val="26"/>
          <w:szCs w:val="26"/>
        </w:rPr>
        <w:t xml:space="preserve">Use appropriate vocabulary to describe the units of weight and capacity, </w:t>
      </w:r>
      <w:r w:rsidRPr="00C51B14">
        <w:rPr>
          <w:rFonts w:ascii="Comic Sans MS" w:eastAsia="Times New Roman" w:hAnsi="Comic Sans MS" w:cstheme="minorHAnsi"/>
          <w:i/>
          <w:sz w:val="26"/>
          <w:szCs w:val="26"/>
        </w:rPr>
        <w:t xml:space="preserve">e.g. </w:t>
      </w:r>
      <w:proofErr w:type="spellStart"/>
      <w:r w:rsidRPr="00C51B14">
        <w:rPr>
          <w:rFonts w:ascii="Comic Sans MS" w:eastAsia="Times New Roman" w:hAnsi="Comic Sans MS" w:cstheme="minorHAnsi"/>
          <w:i/>
          <w:sz w:val="26"/>
          <w:szCs w:val="26"/>
        </w:rPr>
        <w:t>litres</w:t>
      </w:r>
      <w:proofErr w:type="spellEnd"/>
      <w:r w:rsidRPr="00C51B14">
        <w:rPr>
          <w:rFonts w:ascii="Comic Sans MS" w:eastAsia="Times New Roman" w:hAnsi="Comic Sans MS" w:cstheme="minorHAnsi"/>
          <w:i/>
          <w:sz w:val="26"/>
          <w:szCs w:val="26"/>
        </w:rPr>
        <w:t>, 500ml, kilograms, grams (pictorial or concrete</w:t>
      </w:r>
    </w:p>
    <w:p w:rsidR="00C51B14" w:rsidRPr="00C51B14" w:rsidRDefault="00C51B14" w:rsidP="00C51B14">
      <w:pPr>
        <w:pStyle w:val="ListParagraph"/>
        <w:numPr>
          <w:ilvl w:val="0"/>
          <w:numId w:val="14"/>
        </w:numPr>
        <w:rPr>
          <w:rFonts w:ascii="Comic Sans MS" w:eastAsia="Times New Roman" w:hAnsi="Comic Sans MS" w:cstheme="minorHAnsi"/>
          <w:i/>
          <w:sz w:val="26"/>
          <w:szCs w:val="26"/>
        </w:rPr>
      </w:pPr>
      <w:r w:rsidRPr="00C51B14">
        <w:rPr>
          <w:rFonts w:ascii="Comic Sans MS" w:eastAsia="Times New Roman" w:hAnsi="Comic Sans MS" w:cstheme="minorHAnsi"/>
          <w:sz w:val="26"/>
          <w:szCs w:val="26"/>
        </w:rPr>
        <w:t xml:space="preserve">Identify the marks for the units of weight and capacity, </w:t>
      </w:r>
      <w:r w:rsidRPr="00C51B14">
        <w:rPr>
          <w:rFonts w:ascii="Comic Sans MS" w:eastAsia="Times New Roman" w:hAnsi="Comic Sans MS" w:cstheme="minorHAnsi"/>
          <w:i/>
          <w:sz w:val="26"/>
          <w:szCs w:val="26"/>
        </w:rPr>
        <w:t>e.g. using a measuring jug, using a weighing scale</w:t>
      </w:r>
    </w:p>
    <w:p w:rsidR="00C51B14" w:rsidRPr="00C51B14" w:rsidRDefault="00C51B14" w:rsidP="00C51B14">
      <w:pPr>
        <w:pStyle w:val="ListParagraph"/>
        <w:numPr>
          <w:ilvl w:val="0"/>
          <w:numId w:val="14"/>
        </w:numPr>
        <w:rPr>
          <w:rFonts w:ascii="Comic Sans MS" w:hAnsi="Comic Sans MS"/>
          <w:sz w:val="26"/>
          <w:szCs w:val="26"/>
          <w:lang w:val="en-GB"/>
        </w:rPr>
      </w:pPr>
      <w:r w:rsidRPr="00C51B14">
        <w:rPr>
          <w:rFonts w:ascii="Comic Sans MS" w:eastAsia="Times New Roman" w:hAnsi="Comic Sans MS" w:cstheme="minorHAnsi"/>
          <w:sz w:val="26"/>
          <w:szCs w:val="26"/>
        </w:rPr>
        <w:t xml:space="preserve">List some examples of weight and capacity from daily life, </w:t>
      </w:r>
      <w:r w:rsidRPr="00C51B14">
        <w:rPr>
          <w:rFonts w:ascii="Comic Sans MS" w:eastAsia="Times New Roman" w:hAnsi="Comic Sans MS" w:cstheme="minorHAnsi"/>
          <w:i/>
          <w:sz w:val="26"/>
          <w:szCs w:val="26"/>
        </w:rPr>
        <w:t xml:space="preserve">e.g. knowing own weight, a </w:t>
      </w:r>
      <w:proofErr w:type="spellStart"/>
      <w:r w:rsidRPr="00C51B14">
        <w:rPr>
          <w:rFonts w:ascii="Comic Sans MS" w:eastAsia="Times New Roman" w:hAnsi="Comic Sans MS" w:cstheme="minorHAnsi"/>
          <w:i/>
          <w:sz w:val="26"/>
          <w:szCs w:val="26"/>
        </w:rPr>
        <w:t>litre</w:t>
      </w:r>
      <w:proofErr w:type="spellEnd"/>
      <w:r w:rsidRPr="00C51B14">
        <w:rPr>
          <w:rFonts w:ascii="Comic Sans MS" w:eastAsia="Times New Roman" w:hAnsi="Comic Sans MS" w:cstheme="minorHAnsi"/>
          <w:i/>
          <w:sz w:val="26"/>
          <w:szCs w:val="26"/>
        </w:rPr>
        <w:t xml:space="preserve"> of milk</w:t>
      </w:r>
    </w:p>
    <w:p w:rsidR="00C51B14" w:rsidRPr="00C51B14" w:rsidRDefault="00C51B14" w:rsidP="00C51B14">
      <w:pPr>
        <w:rPr>
          <w:rFonts w:ascii="Comic Sans MS" w:hAnsi="Comic Sans MS"/>
          <w:sz w:val="28"/>
          <w:szCs w:val="28"/>
          <w:lang w:val="en-GB"/>
        </w:rPr>
      </w:pPr>
      <w:proofErr w:type="gramStart"/>
      <w:r>
        <w:rPr>
          <w:rFonts w:ascii="Comic Sans MS" w:hAnsi="Comic Sans MS"/>
          <w:sz w:val="28"/>
          <w:szCs w:val="28"/>
          <w:lang w:val="en-GB"/>
        </w:rPr>
        <w:lastRenderedPageBreak/>
        <w:t>As usual....</w:t>
      </w:r>
      <w:proofErr w:type="gramEnd"/>
    </w:p>
    <w:p w:rsidR="00F12DD9" w:rsidRDefault="00F12DD9" w:rsidP="00F12DD9">
      <w:pPr>
        <w:pStyle w:val="ListParagraph"/>
        <w:numPr>
          <w:ilvl w:val="0"/>
          <w:numId w:val="1"/>
        </w:numPr>
        <w:ind w:left="0"/>
        <w:rPr>
          <w:rFonts w:ascii="Comic Sans MS" w:hAnsi="Comic Sans MS"/>
          <w:sz w:val="28"/>
          <w:szCs w:val="28"/>
          <w:lang w:val="en-GB"/>
        </w:rPr>
      </w:pPr>
      <w:r>
        <w:rPr>
          <w:rFonts w:ascii="Comic Sans MS" w:hAnsi="Comic Sans MS"/>
          <w:sz w:val="28"/>
          <w:szCs w:val="28"/>
          <w:lang w:val="en-GB"/>
        </w:rPr>
        <w:t>Count in 2’s, 5’s, 10’s, 20’s</w:t>
      </w:r>
    </w:p>
    <w:p w:rsidR="00F12DD9" w:rsidRPr="00F12DD9" w:rsidRDefault="00F12DD9" w:rsidP="00F12DD9">
      <w:pPr>
        <w:pStyle w:val="ListParagraph"/>
        <w:numPr>
          <w:ilvl w:val="0"/>
          <w:numId w:val="1"/>
        </w:numPr>
        <w:ind w:left="0"/>
        <w:rPr>
          <w:rFonts w:ascii="Comic Sans MS" w:hAnsi="Comic Sans MS"/>
          <w:sz w:val="28"/>
          <w:szCs w:val="28"/>
          <w:lang w:val="en-GB"/>
        </w:rPr>
      </w:pPr>
      <w:r>
        <w:rPr>
          <w:rFonts w:ascii="Comic Sans MS" w:hAnsi="Comic Sans MS"/>
          <w:sz w:val="28"/>
          <w:szCs w:val="28"/>
          <w:lang w:val="en-GB"/>
        </w:rPr>
        <w:t xml:space="preserve">Practice your doubles (if you can, 2+2, 3+3, 4+4 etc.) </w:t>
      </w:r>
    </w:p>
    <w:p w:rsidR="00F12DD9" w:rsidRDefault="00F12DD9" w:rsidP="00F12DD9">
      <w:pPr>
        <w:pStyle w:val="ListParagraph"/>
        <w:numPr>
          <w:ilvl w:val="0"/>
          <w:numId w:val="1"/>
        </w:numPr>
        <w:ind w:left="0"/>
        <w:rPr>
          <w:rFonts w:ascii="Comic Sans MS" w:hAnsi="Comic Sans MS"/>
          <w:sz w:val="28"/>
          <w:szCs w:val="28"/>
          <w:lang w:val="en-GB"/>
        </w:rPr>
      </w:pPr>
      <w:r>
        <w:rPr>
          <w:rFonts w:ascii="Comic Sans MS" w:hAnsi="Comic Sans MS"/>
          <w:sz w:val="28"/>
          <w:szCs w:val="28"/>
          <w:lang w:val="en-GB"/>
        </w:rPr>
        <w:t xml:space="preserve">Practice your multiplication (if you can multiply) </w:t>
      </w:r>
    </w:p>
    <w:p w:rsidR="007F1F4E" w:rsidRDefault="00385ED3" w:rsidP="00F12DD9">
      <w:pPr>
        <w:pStyle w:val="ListParagraph"/>
        <w:numPr>
          <w:ilvl w:val="0"/>
          <w:numId w:val="1"/>
        </w:numPr>
        <w:ind w:left="0"/>
        <w:rPr>
          <w:rFonts w:ascii="Comic Sans MS" w:hAnsi="Comic Sans MS"/>
          <w:sz w:val="28"/>
          <w:szCs w:val="28"/>
          <w:lang w:val="en-GB"/>
        </w:rPr>
      </w:pPr>
      <w:r>
        <w:rPr>
          <w:rFonts w:ascii="Comic Sans MS" w:hAnsi="Comic Sans MS"/>
          <w:sz w:val="28"/>
          <w:szCs w:val="28"/>
          <w:lang w:val="en-GB"/>
        </w:rPr>
        <w:t xml:space="preserve">Practice your money work </w:t>
      </w:r>
      <w:r w:rsidR="00F125D8">
        <w:rPr>
          <w:rFonts w:ascii="Comic Sans MS" w:hAnsi="Comic Sans MS"/>
          <w:sz w:val="28"/>
          <w:szCs w:val="28"/>
          <w:lang w:val="en-GB"/>
        </w:rPr>
        <w:t>with real coins/notes</w:t>
      </w:r>
      <w:r>
        <w:rPr>
          <w:rFonts w:ascii="Comic Sans MS" w:hAnsi="Comic Sans MS"/>
          <w:sz w:val="28"/>
          <w:szCs w:val="28"/>
          <w:lang w:val="en-GB"/>
        </w:rPr>
        <w:t xml:space="preserve"> </w:t>
      </w:r>
    </w:p>
    <w:p w:rsidR="00F125D8" w:rsidRDefault="00F125D8" w:rsidP="00F4664C">
      <w:pPr>
        <w:pStyle w:val="ListParagraph"/>
        <w:numPr>
          <w:ilvl w:val="0"/>
          <w:numId w:val="4"/>
        </w:numPr>
        <w:rPr>
          <w:rFonts w:ascii="Comic Sans MS" w:hAnsi="Comic Sans MS"/>
          <w:sz w:val="28"/>
          <w:szCs w:val="28"/>
          <w:lang w:val="en-GB"/>
        </w:rPr>
      </w:pPr>
      <w:r>
        <w:rPr>
          <w:rFonts w:ascii="Comic Sans MS" w:hAnsi="Comic Sans MS"/>
          <w:sz w:val="28"/>
          <w:szCs w:val="28"/>
          <w:lang w:val="en-GB"/>
        </w:rPr>
        <w:t>Identify coins and notes</w:t>
      </w:r>
    </w:p>
    <w:p w:rsidR="00385ED3" w:rsidRDefault="00385ED3" w:rsidP="00F4664C">
      <w:pPr>
        <w:pStyle w:val="ListParagraph"/>
        <w:numPr>
          <w:ilvl w:val="0"/>
          <w:numId w:val="4"/>
        </w:numPr>
        <w:rPr>
          <w:rFonts w:ascii="Comic Sans MS" w:hAnsi="Comic Sans MS"/>
          <w:sz w:val="28"/>
          <w:szCs w:val="28"/>
          <w:lang w:val="en-GB"/>
        </w:rPr>
      </w:pPr>
      <w:r>
        <w:rPr>
          <w:rFonts w:ascii="Comic Sans MS" w:hAnsi="Comic Sans MS"/>
          <w:sz w:val="28"/>
          <w:szCs w:val="28"/>
          <w:lang w:val="en-GB"/>
        </w:rPr>
        <w:t xml:space="preserve">Ask someone to give you a price e.g. 17c/ €26.42 and select coins and notes to that value </w:t>
      </w:r>
    </w:p>
    <w:p w:rsidR="00F4664C" w:rsidRDefault="00385ED3" w:rsidP="00F4664C">
      <w:pPr>
        <w:pStyle w:val="ListParagraph"/>
        <w:numPr>
          <w:ilvl w:val="0"/>
          <w:numId w:val="4"/>
        </w:numPr>
        <w:rPr>
          <w:rFonts w:ascii="Comic Sans MS" w:hAnsi="Comic Sans MS"/>
          <w:sz w:val="28"/>
          <w:szCs w:val="28"/>
          <w:lang w:val="en-GB"/>
        </w:rPr>
      </w:pPr>
      <w:r>
        <w:rPr>
          <w:rFonts w:ascii="Comic Sans MS" w:hAnsi="Comic Sans MS"/>
          <w:sz w:val="28"/>
          <w:szCs w:val="28"/>
          <w:lang w:val="en-GB"/>
        </w:rPr>
        <w:t>Give change from €5/€10/€20/€50</w:t>
      </w:r>
    </w:p>
    <w:p w:rsidR="00BB6880" w:rsidRDefault="00C465A6" w:rsidP="00BB6880">
      <w:pPr>
        <w:rPr>
          <w:rFonts w:ascii="Comic Sans MS" w:hAnsi="Comic Sans MS"/>
          <w:b/>
          <w:sz w:val="32"/>
          <w:szCs w:val="32"/>
          <w:lang w:val="en-GB"/>
        </w:rPr>
      </w:pPr>
      <w:r w:rsidRPr="00C465A6">
        <w:rPr>
          <w:rFonts w:ascii="Comic Sans MS" w:hAnsi="Comic Sans MS"/>
          <w:b/>
          <w:sz w:val="32"/>
          <w:szCs w:val="32"/>
          <w:lang w:val="en-GB"/>
        </w:rPr>
        <w:t>Preparing for Work</w:t>
      </w:r>
    </w:p>
    <w:p w:rsidR="006248BF" w:rsidRPr="006248BF" w:rsidRDefault="00C51B14" w:rsidP="006248BF">
      <w:pPr>
        <w:pStyle w:val="ListParagraph"/>
        <w:numPr>
          <w:ilvl w:val="0"/>
          <w:numId w:val="10"/>
        </w:numPr>
        <w:ind w:left="0"/>
        <w:rPr>
          <w:rFonts w:ascii="Comic Sans MS" w:hAnsi="Comic Sans MS"/>
          <w:b/>
          <w:sz w:val="32"/>
          <w:szCs w:val="32"/>
          <w:lang w:val="en-GB"/>
        </w:rPr>
      </w:pPr>
      <w:r>
        <w:rPr>
          <w:rFonts w:ascii="Comic Sans MS" w:hAnsi="Comic Sans MS"/>
          <w:sz w:val="28"/>
          <w:szCs w:val="28"/>
          <w:lang w:val="en-GB"/>
        </w:rPr>
        <w:t xml:space="preserve">See C&amp;L project on Leo </w:t>
      </w:r>
      <w:proofErr w:type="spellStart"/>
      <w:r>
        <w:rPr>
          <w:rFonts w:ascii="Comic Sans MS" w:hAnsi="Comic Sans MS"/>
          <w:sz w:val="28"/>
          <w:szCs w:val="28"/>
          <w:lang w:val="en-GB"/>
        </w:rPr>
        <w:t>Varadkar</w:t>
      </w:r>
      <w:proofErr w:type="spellEnd"/>
    </w:p>
    <w:p w:rsidR="00C465A6" w:rsidRDefault="00C465A6" w:rsidP="00C465A6">
      <w:pPr>
        <w:rPr>
          <w:rFonts w:ascii="Comic Sans MS" w:hAnsi="Comic Sans MS"/>
          <w:b/>
          <w:sz w:val="32"/>
          <w:szCs w:val="32"/>
          <w:lang w:val="en-GB"/>
        </w:rPr>
      </w:pPr>
      <w:r w:rsidRPr="00C465A6">
        <w:rPr>
          <w:rFonts w:ascii="Comic Sans MS" w:hAnsi="Comic Sans MS"/>
          <w:b/>
          <w:sz w:val="32"/>
          <w:szCs w:val="32"/>
          <w:lang w:val="en-GB"/>
        </w:rPr>
        <w:t>Personal Care</w:t>
      </w:r>
    </w:p>
    <w:p w:rsidR="00B329A8" w:rsidRDefault="00C51B14" w:rsidP="00B329A8">
      <w:pPr>
        <w:pStyle w:val="ListParagraph"/>
        <w:numPr>
          <w:ilvl w:val="0"/>
          <w:numId w:val="6"/>
        </w:numPr>
        <w:ind w:left="0"/>
        <w:rPr>
          <w:rFonts w:ascii="Comic Sans MS" w:hAnsi="Comic Sans MS"/>
          <w:sz w:val="28"/>
          <w:szCs w:val="28"/>
          <w:lang w:val="en-GB"/>
        </w:rPr>
      </w:pPr>
      <w:r>
        <w:rPr>
          <w:rFonts w:ascii="Comic Sans MS" w:hAnsi="Comic Sans MS"/>
          <w:sz w:val="28"/>
          <w:szCs w:val="28"/>
          <w:lang w:val="en-GB"/>
        </w:rPr>
        <w:t>Being able to manage stress</w:t>
      </w:r>
    </w:p>
    <w:p w:rsidR="00C51B14" w:rsidRPr="00C51B14" w:rsidRDefault="00C51B14" w:rsidP="00C51B14">
      <w:pPr>
        <w:pStyle w:val="ListParagraph"/>
        <w:numPr>
          <w:ilvl w:val="0"/>
          <w:numId w:val="4"/>
        </w:numPr>
        <w:rPr>
          <w:rFonts w:ascii="Comic Sans MS" w:hAnsi="Comic Sans MS"/>
          <w:sz w:val="26"/>
          <w:szCs w:val="26"/>
          <w:lang w:val="en-GB"/>
        </w:rPr>
      </w:pPr>
      <w:r w:rsidRPr="00C51B14">
        <w:rPr>
          <w:rFonts w:ascii="Comic Sans MS" w:eastAsia="Times New Roman" w:hAnsi="Comic Sans MS" w:cstheme="minorHAnsi"/>
          <w:sz w:val="26"/>
          <w:szCs w:val="26"/>
        </w:rPr>
        <w:t>Describe school/personal/community situations that are stressful</w:t>
      </w:r>
    </w:p>
    <w:p w:rsidR="00C51B14" w:rsidRPr="00C51B14" w:rsidRDefault="00C51B14" w:rsidP="00C51B14">
      <w:pPr>
        <w:pStyle w:val="ListParagraph"/>
        <w:numPr>
          <w:ilvl w:val="0"/>
          <w:numId w:val="4"/>
        </w:numPr>
        <w:rPr>
          <w:rFonts w:ascii="Comic Sans MS" w:hAnsi="Comic Sans MS"/>
          <w:sz w:val="26"/>
          <w:szCs w:val="26"/>
          <w:lang w:val="en-GB"/>
        </w:rPr>
      </w:pPr>
      <w:proofErr w:type="spellStart"/>
      <w:r>
        <w:rPr>
          <w:rFonts w:ascii="Comic Sans MS" w:eastAsia="Times New Roman" w:hAnsi="Comic Sans MS" w:cstheme="minorHAnsi"/>
          <w:sz w:val="26"/>
          <w:szCs w:val="26"/>
        </w:rPr>
        <w:t>Recognise</w:t>
      </w:r>
      <w:proofErr w:type="spellEnd"/>
      <w:r w:rsidRPr="00C51B14">
        <w:rPr>
          <w:rFonts w:ascii="Comic Sans MS" w:eastAsia="Times New Roman" w:hAnsi="Comic Sans MS" w:cstheme="minorHAnsi"/>
          <w:sz w:val="26"/>
          <w:szCs w:val="26"/>
        </w:rPr>
        <w:t xml:space="preserve"> some of the signs of stress</w:t>
      </w:r>
      <w:r>
        <w:rPr>
          <w:rFonts w:ascii="Comic Sans MS" w:eastAsia="Times New Roman" w:hAnsi="Comic Sans MS" w:cstheme="minorHAnsi"/>
          <w:sz w:val="26"/>
          <w:szCs w:val="26"/>
        </w:rPr>
        <w:t xml:space="preserve"> –can you list some of the ways stress shows in your body, everyone reacts differently to stress</w:t>
      </w:r>
    </w:p>
    <w:p w:rsidR="00C51B14" w:rsidRPr="00C51B14" w:rsidRDefault="00C51B14" w:rsidP="00C51B14">
      <w:pPr>
        <w:pStyle w:val="ListParagraph"/>
        <w:numPr>
          <w:ilvl w:val="0"/>
          <w:numId w:val="4"/>
        </w:numPr>
        <w:rPr>
          <w:rFonts w:ascii="Comic Sans MS" w:hAnsi="Comic Sans MS"/>
          <w:sz w:val="26"/>
          <w:szCs w:val="26"/>
          <w:lang w:val="en-GB"/>
        </w:rPr>
      </w:pPr>
      <w:r>
        <w:rPr>
          <w:rFonts w:ascii="Comic Sans MS" w:eastAsia="Times New Roman" w:hAnsi="Comic Sans MS" w:cstheme="minorHAnsi"/>
          <w:sz w:val="26"/>
          <w:szCs w:val="26"/>
        </w:rPr>
        <w:t xml:space="preserve">Can you list the ways that you deal with stress in your life? </w:t>
      </w:r>
      <w:proofErr w:type="spellStart"/>
      <w:r>
        <w:rPr>
          <w:rFonts w:ascii="Comic Sans MS" w:eastAsia="Times New Roman" w:hAnsi="Comic Sans MS" w:cstheme="minorHAnsi"/>
          <w:sz w:val="26"/>
          <w:szCs w:val="26"/>
        </w:rPr>
        <w:t>E.g</w:t>
      </w:r>
      <w:proofErr w:type="spellEnd"/>
      <w:r>
        <w:rPr>
          <w:rFonts w:ascii="Comic Sans MS" w:eastAsia="Times New Roman" w:hAnsi="Comic Sans MS" w:cstheme="minorHAnsi"/>
          <w:sz w:val="26"/>
          <w:szCs w:val="26"/>
        </w:rPr>
        <w:t xml:space="preserve"> going for a walk, </w:t>
      </w:r>
      <w:r w:rsidR="00D05511">
        <w:rPr>
          <w:rFonts w:ascii="Comic Sans MS" w:eastAsia="Times New Roman" w:hAnsi="Comic Sans MS" w:cstheme="minorHAnsi"/>
          <w:sz w:val="26"/>
          <w:szCs w:val="26"/>
        </w:rPr>
        <w:t xml:space="preserve">talking to someone you </w:t>
      </w:r>
      <w:proofErr w:type="gramStart"/>
      <w:r w:rsidR="00D05511">
        <w:rPr>
          <w:rFonts w:ascii="Comic Sans MS" w:eastAsia="Times New Roman" w:hAnsi="Comic Sans MS" w:cstheme="minorHAnsi"/>
          <w:sz w:val="26"/>
          <w:szCs w:val="26"/>
        </w:rPr>
        <w:t>trust</w:t>
      </w:r>
      <w:proofErr w:type="gramEnd"/>
      <w:r w:rsidR="00D05511">
        <w:rPr>
          <w:rFonts w:ascii="Comic Sans MS" w:eastAsia="Times New Roman" w:hAnsi="Comic Sans MS" w:cstheme="minorHAnsi"/>
          <w:sz w:val="26"/>
          <w:szCs w:val="26"/>
        </w:rPr>
        <w:t xml:space="preserve">, etc. </w:t>
      </w:r>
    </w:p>
    <w:p w:rsidR="00576647" w:rsidRPr="00576647" w:rsidRDefault="00576647" w:rsidP="00576647">
      <w:pPr>
        <w:rPr>
          <w:rFonts w:ascii="Comic Sans MS" w:hAnsi="Comic Sans MS"/>
          <w:b/>
          <w:sz w:val="32"/>
          <w:szCs w:val="32"/>
          <w:lang w:val="en-GB"/>
        </w:rPr>
      </w:pPr>
      <w:r w:rsidRPr="00576647">
        <w:rPr>
          <w:rFonts w:ascii="Comic Sans MS" w:hAnsi="Comic Sans MS"/>
          <w:b/>
          <w:sz w:val="32"/>
          <w:szCs w:val="32"/>
          <w:lang w:val="en-GB"/>
        </w:rPr>
        <w:t>Living in a Community</w:t>
      </w:r>
    </w:p>
    <w:p w:rsidR="00576647" w:rsidRDefault="00867942" w:rsidP="00576647">
      <w:pPr>
        <w:pStyle w:val="ListParagraph"/>
        <w:numPr>
          <w:ilvl w:val="0"/>
          <w:numId w:val="6"/>
        </w:numPr>
        <w:ind w:left="0"/>
        <w:rPr>
          <w:rFonts w:ascii="Comic Sans MS" w:hAnsi="Comic Sans MS"/>
          <w:sz w:val="28"/>
          <w:szCs w:val="28"/>
          <w:lang w:val="en-GB"/>
        </w:rPr>
      </w:pPr>
      <w:r>
        <w:rPr>
          <w:rFonts w:ascii="Comic Sans MS" w:hAnsi="Comic Sans MS"/>
          <w:sz w:val="28"/>
          <w:szCs w:val="28"/>
          <w:lang w:val="en-GB"/>
        </w:rPr>
        <w:t xml:space="preserve">Identify labels on packages/ clothes – </w:t>
      </w:r>
      <w:r w:rsidR="004B3228">
        <w:rPr>
          <w:rFonts w:ascii="Comic Sans MS" w:hAnsi="Comic Sans MS"/>
          <w:sz w:val="28"/>
          <w:szCs w:val="28"/>
          <w:lang w:val="en-GB"/>
        </w:rPr>
        <w:t xml:space="preserve">can you identify and draw one or two symbols? Why do you think they are there? </w:t>
      </w:r>
      <w:r>
        <w:rPr>
          <w:rFonts w:ascii="Comic Sans MS" w:hAnsi="Comic Sans MS"/>
          <w:sz w:val="28"/>
          <w:szCs w:val="28"/>
          <w:lang w:val="en-GB"/>
        </w:rPr>
        <w:t xml:space="preserve"> </w:t>
      </w:r>
    </w:p>
    <w:p w:rsidR="00867942" w:rsidRDefault="00867942" w:rsidP="00867942">
      <w:pPr>
        <w:pStyle w:val="ListParagraph"/>
        <w:ind w:left="0"/>
        <w:rPr>
          <w:rFonts w:ascii="Comic Sans MS" w:hAnsi="Comic Sans MS"/>
          <w:sz w:val="28"/>
          <w:szCs w:val="28"/>
          <w:lang w:val="en-GB"/>
        </w:rPr>
      </w:pPr>
    </w:p>
    <w:p w:rsidR="00D511D6" w:rsidRDefault="00D511D6" w:rsidP="007F1F4E"/>
    <w:sectPr w:rsidR="00D511D6" w:rsidSect="00D511D6">
      <w:pgSz w:w="12240" w:h="15840"/>
      <w:pgMar w:top="42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3D5"/>
    <w:multiLevelType w:val="hybridMultilevel"/>
    <w:tmpl w:val="43D6C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A1FEF"/>
    <w:multiLevelType w:val="hybridMultilevel"/>
    <w:tmpl w:val="FF0AA6A6"/>
    <w:lvl w:ilvl="0" w:tplc="851C04D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6672F"/>
    <w:multiLevelType w:val="hybridMultilevel"/>
    <w:tmpl w:val="C37C0438"/>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1D5200CB"/>
    <w:multiLevelType w:val="hybridMultilevel"/>
    <w:tmpl w:val="40E61830"/>
    <w:lvl w:ilvl="0" w:tplc="E0C69542">
      <w:start w:val="27"/>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A457F"/>
    <w:multiLevelType w:val="hybridMultilevel"/>
    <w:tmpl w:val="AC2A6DE4"/>
    <w:lvl w:ilvl="0" w:tplc="A35A49A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E1AC4"/>
    <w:multiLevelType w:val="hybridMultilevel"/>
    <w:tmpl w:val="0F58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C5FFE"/>
    <w:multiLevelType w:val="hybridMultilevel"/>
    <w:tmpl w:val="D868CF24"/>
    <w:lvl w:ilvl="0" w:tplc="A35A49A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73C9C"/>
    <w:multiLevelType w:val="hybridMultilevel"/>
    <w:tmpl w:val="AC5E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C2A87"/>
    <w:multiLevelType w:val="hybridMultilevel"/>
    <w:tmpl w:val="290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85753"/>
    <w:multiLevelType w:val="hybridMultilevel"/>
    <w:tmpl w:val="B39C0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F172B2"/>
    <w:multiLevelType w:val="hybridMultilevel"/>
    <w:tmpl w:val="3AFE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235408"/>
    <w:multiLevelType w:val="hybridMultilevel"/>
    <w:tmpl w:val="DB18DD1A"/>
    <w:lvl w:ilvl="0" w:tplc="E0C69542">
      <w:start w:val="27"/>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4FF1F93"/>
    <w:multiLevelType w:val="hybridMultilevel"/>
    <w:tmpl w:val="0D2CD5B0"/>
    <w:lvl w:ilvl="0" w:tplc="A35A49A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905E6"/>
    <w:multiLevelType w:val="hybridMultilevel"/>
    <w:tmpl w:val="23D8796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7"/>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3"/>
  </w:num>
  <w:num w:numId="8">
    <w:abstractNumId w:val="10"/>
  </w:num>
  <w:num w:numId="9">
    <w:abstractNumId w:val="1"/>
  </w:num>
  <w:num w:numId="10">
    <w:abstractNumId w:val="13"/>
  </w:num>
  <w:num w:numId="11">
    <w:abstractNumId w:val="8"/>
  </w:num>
  <w:num w:numId="12">
    <w:abstractNumId w:val="6"/>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649BC"/>
    <w:rsid w:val="00080931"/>
    <w:rsid w:val="000F3A31"/>
    <w:rsid w:val="00120A21"/>
    <w:rsid w:val="001227EC"/>
    <w:rsid w:val="00145B42"/>
    <w:rsid w:val="00321083"/>
    <w:rsid w:val="00385ED3"/>
    <w:rsid w:val="00390F45"/>
    <w:rsid w:val="004B3228"/>
    <w:rsid w:val="004B3C9A"/>
    <w:rsid w:val="004C7ED6"/>
    <w:rsid w:val="00576647"/>
    <w:rsid w:val="005A744C"/>
    <w:rsid w:val="006248BF"/>
    <w:rsid w:val="007018BE"/>
    <w:rsid w:val="007578E4"/>
    <w:rsid w:val="00782BEE"/>
    <w:rsid w:val="007C5C30"/>
    <w:rsid w:val="007F1F4E"/>
    <w:rsid w:val="00867942"/>
    <w:rsid w:val="009520C6"/>
    <w:rsid w:val="00953697"/>
    <w:rsid w:val="00A06442"/>
    <w:rsid w:val="00A27FBE"/>
    <w:rsid w:val="00AB7A3E"/>
    <w:rsid w:val="00AF3031"/>
    <w:rsid w:val="00B220F1"/>
    <w:rsid w:val="00B329A8"/>
    <w:rsid w:val="00B3663D"/>
    <w:rsid w:val="00B649BC"/>
    <w:rsid w:val="00BB6880"/>
    <w:rsid w:val="00BD6B97"/>
    <w:rsid w:val="00BE2F97"/>
    <w:rsid w:val="00C17B6A"/>
    <w:rsid w:val="00C465A6"/>
    <w:rsid w:val="00C51B14"/>
    <w:rsid w:val="00D05511"/>
    <w:rsid w:val="00D511D6"/>
    <w:rsid w:val="00E12C5F"/>
    <w:rsid w:val="00E369D8"/>
    <w:rsid w:val="00E87454"/>
    <w:rsid w:val="00EE5787"/>
    <w:rsid w:val="00F125D8"/>
    <w:rsid w:val="00F12DD9"/>
    <w:rsid w:val="00F4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ED6"/>
    <w:pPr>
      <w:ind w:left="720"/>
      <w:contextualSpacing/>
    </w:pPr>
  </w:style>
  <w:style w:type="paragraph" w:styleId="BalloonText">
    <w:name w:val="Balloon Text"/>
    <w:basedOn w:val="Normal"/>
    <w:link w:val="BalloonTextChar"/>
    <w:uiPriority w:val="99"/>
    <w:semiHidden/>
    <w:unhideWhenUsed/>
    <w:rsid w:val="0075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8E4"/>
    <w:rPr>
      <w:rFonts w:ascii="Tahoma" w:hAnsi="Tahoma" w:cs="Tahoma"/>
      <w:sz w:val="16"/>
      <w:szCs w:val="16"/>
    </w:rPr>
  </w:style>
  <w:style w:type="character" w:styleId="Hyperlink">
    <w:name w:val="Hyperlink"/>
    <w:basedOn w:val="DefaultParagraphFont"/>
    <w:uiPriority w:val="99"/>
    <w:unhideWhenUsed/>
    <w:rsid w:val="00BD6B97"/>
    <w:rPr>
      <w:color w:val="0000FF"/>
      <w:u w:val="single"/>
    </w:rPr>
  </w:style>
  <w:style w:type="table" w:styleId="TableGrid">
    <w:name w:val="Table Grid"/>
    <w:basedOn w:val="TableNormal"/>
    <w:uiPriority w:val="59"/>
    <w:rsid w:val="007F1F4E"/>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5007883">
      <w:bodyDiv w:val="1"/>
      <w:marLeft w:val="0"/>
      <w:marRight w:val="0"/>
      <w:marTop w:val="0"/>
      <w:marBottom w:val="0"/>
      <w:divBdr>
        <w:top w:val="none" w:sz="0" w:space="0" w:color="auto"/>
        <w:left w:val="none" w:sz="0" w:space="0" w:color="auto"/>
        <w:bottom w:val="none" w:sz="0" w:space="0" w:color="auto"/>
        <w:right w:val="none" w:sz="0" w:space="0" w:color="auto"/>
      </w:divBdr>
    </w:div>
    <w:div w:id="20375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catherinesclass04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2EE0A-2551-4448-81D5-0E8DAD17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cp:lastModifiedBy>
  <cp:revision>2</cp:revision>
  <dcterms:created xsi:type="dcterms:W3CDTF">2020-05-12T21:46:00Z</dcterms:created>
  <dcterms:modified xsi:type="dcterms:W3CDTF">2020-05-12T21:46:00Z</dcterms:modified>
</cp:coreProperties>
</file>