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4A50E" w14:textId="7B745C3B" w:rsidR="00386FB5" w:rsidRDefault="00E90F55" w:rsidP="00E90F55">
      <w:pPr>
        <w:jc w:val="center"/>
        <w:rPr>
          <w:rFonts w:ascii="Arial" w:hAnsi="Arial" w:cs="Arial"/>
          <w:b/>
          <w:bCs/>
          <w:sz w:val="24"/>
          <w:szCs w:val="24"/>
          <w:u w:val="single"/>
        </w:rPr>
      </w:pPr>
      <w:r w:rsidRPr="00E90F55">
        <w:rPr>
          <w:rFonts w:ascii="Arial" w:hAnsi="Arial" w:cs="Arial"/>
          <w:b/>
          <w:bCs/>
          <w:sz w:val="24"/>
          <w:szCs w:val="24"/>
          <w:u w:val="single"/>
        </w:rPr>
        <w:t>Describe how to contact a range of people or organisations in their local area that can provide help and advice</w:t>
      </w:r>
    </w:p>
    <w:p w14:paraId="3A034057" w14:textId="40E91DAF" w:rsidR="00E90F55" w:rsidRDefault="00E90F55" w:rsidP="00E90F55">
      <w:pPr>
        <w:rPr>
          <w:rFonts w:ascii="Arial" w:hAnsi="Arial" w:cs="Arial"/>
          <w:sz w:val="24"/>
          <w:szCs w:val="24"/>
        </w:rPr>
      </w:pPr>
    </w:p>
    <w:p w14:paraId="4A24A6E7" w14:textId="4E8DD91F" w:rsidR="00E90F55" w:rsidRDefault="00E90F55" w:rsidP="00E90F55">
      <w:pPr>
        <w:rPr>
          <w:rFonts w:ascii="Arial" w:hAnsi="Arial" w:cs="Arial"/>
          <w:sz w:val="24"/>
          <w:szCs w:val="24"/>
        </w:rPr>
      </w:pPr>
      <w:r>
        <w:rPr>
          <w:rFonts w:ascii="Arial" w:hAnsi="Arial" w:cs="Arial"/>
          <w:sz w:val="24"/>
          <w:szCs w:val="24"/>
        </w:rPr>
        <w:t xml:space="preserve">We all need help and advice sometimes. Read through these scenarios. Decide who you would contact is you needed help or advice. Decide how you would contact them. The first one has been done for you. </w:t>
      </w:r>
    </w:p>
    <w:tbl>
      <w:tblPr>
        <w:tblStyle w:val="TableGrid"/>
        <w:tblW w:w="0" w:type="auto"/>
        <w:tblLook w:val="04A0" w:firstRow="1" w:lastRow="0" w:firstColumn="1" w:lastColumn="0" w:noHBand="0" w:noVBand="1"/>
      </w:tblPr>
      <w:tblGrid>
        <w:gridCol w:w="4649"/>
        <w:gridCol w:w="4649"/>
        <w:gridCol w:w="4650"/>
      </w:tblGrid>
      <w:tr w:rsidR="00E90F55" w14:paraId="7583BB7B" w14:textId="77777777" w:rsidTr="00E90F55">
        <w:tc>
          <w:tcPr>
            <w:tcW w:w="4649" w:type="dxa"/>
            <w:shd w:val="clear" w:color="auto" w:fill="000000" w:themeFill="text1"/>
          </w:tcPr>
          <w:p w14:paraId="4ED0A616" w14:textId="05FF0BC0" w:rsidR="00E90F55" w:rsidRPr="00E90F55" w:rsidRDefault="00E90F55" w:rsidP="00E90F55">
            <w:pPr>
              <w:jc w:val="center"/>
              <w:rPr>
                <w:rFonts w:ascii="Arial" w:hAnsi="Arial" w:cs="Arial"/>
                <w:sz w:val="32"/>
                <w:szCs w:val="32"/>
              </w:rPr>
            </w:pPr>
            <w:r w:rsidRPr="00E90F55">
              <w:rPr>
                <w:rFonts w:ascii="Arial" w:hAnsi="Arial" w:cs="Arial"/>
                <w:sz w:val="32"/>
                <w:szCs w:val="32"/>
              </w:rPr>
              <w:t>Scenarios</w:t>
            </w:r>
          </w:p>
        </w:tc>
        <w:tc>
          <w:tcPr>
            <w:tcW w:w="4649" w:type="dxa"/>
            <w:shd w:val="clear" w:color="auto" w:fill="000000" w:themeFill="text1"/>
          </w:tcPr>
          <w:p w14:paraId="35806C0A" w14:textId="3C54BBE8" w:rsidR="00E90F55" w:rsidRPr="00E90F55" w:rsidRDefault="00E90F55" w:rsidP="00E90F55">
            <w:pPr>
              <w:jc w:val="center"/>
              <w:rPr>
                <w:rFonts w:ascii="Arial" w:hAnsi="Arial" w:cs="Arial"/>
                <w:sz w:val="32"/>
                <w:szCs w:val="32"/>
              </w:rPr>
            </w:pPr>
            <w:r w:rsidRPr="00E90F55">
              <w:rPr>
                <w:rFonts w:ascii="Arial" w:hAnsi="Arial" w:cs="Arial"/>
                <w:sz w:val="32"/>
                <w:szCs w:val="32"/>
              </w:rPr>
              <w:t>Who would you go to for help</w:t>
            </w:r>
          </w:p>
        </w:tc>
        <w:tc>
          <w:tcPr>
            <w:tcW w:w="4650" w:type="dxa"/>
            <w:shd w:val="clear" w:color="auto" w:fill="000000" w:themeFill="text1"/>
          </w:tcPr>
          <w:p w14:paraId="1ABD9181" w14:textId="74162893" w:rsidR="00E90F55" w:rsidRPr="00E90F55" w:rsidRDefault="00E90F55" w:rsidP="00E90F55">
            <w:pPr>
              <w:jc w:val="center"/>
              <w:rPr>
                <w:rFonts w:ascii="Arial" w:hAnsi="Arial" w:cs="Arial"/>
                <w:sz w:val="32"/>
                <w:szCs w:val="32"/>
              </w:rPr>
            </w:pPr>
            <w:r w:rsidRPr="00E90F55">
              <w:rPr>
                <w:rFonts w:ascii="Arial" w:hAnsi="Arial" w:cs="Arial"/>
                <w:sz w:val="32"/>
                <w:szCs w:val="32"/>
              </w:rPr>
              <w:t>How would you contact them</w:t>
            </w:r>
          </w:p>
        </w:tc>
      </w:tr>
      <w:tr w:rsidR="00E90F55" w14:paraId="2CB657FC" w14:textId="77777777" w:rsidTr="00E90F55">
        <w:tc>
          <w:tcPr>
            <w:tcW w:w="4649" w:type="dxa"/>
          </w:tcPr>
          <w:p w14:paraId="59BC51AC" w14:textId="3BA6A1F2" w:rsidR="00E90F55" w:rsidRDefault="00E90F55" w:rsidP="00E90F55">
            <w:pPr>
              <w:rPr>
                <w:rFonts w:ascii="Arial" w:hAnsi="Arial" w:cs="Arial"/>
                <w:sz w:val="24"/>
                <w:szCs w:val="24"/>
              </w:rPr>
            </w:pPr>
            <w:r>
              <w:rPr>
                <w:rFonts w:ascii="Arial" w:hAnsi="Arial" w:cs="Arial"/>
                <w:sz w:val="24"/>
                <w:szCs w:val="24"/>
              </w:rPr>
              <w:t xml:space="preserve">You are home by yourself. When you look out the window you see a man trying to steal your mam’s car. </w:t>
            </w:r>
          </w:p>
        </w:tc>
        <w:tc>
          <w:tcPr>
            <w:tcW w:w="4649" w:type="dxa"/>
          </w:tcPr>
          <w:p w14:paraId="2ABBB6E0" w14:textId="77777777" w:rsidR="00E90F55" w:rsidRDefault="00E90F55" w:rsidP="00E90F55">
            <w:pPr>
              <w:jc w:val="center"/>
              <w:rPr>
                <w:rFonts w:ascii="Lucida Handwriting" w:hAnsi="Lucida Handwriting" w:cs="Arial"/>
                <w:sz w:val="32"/>
                <w:szCs w:val="32"/>
              </w:rPr>
            </w:pPr>
          </w:p>
          <w:p w14:paraId="28961438" w14:textId="73309B1E" w:rsidR="00E90F55" w:rsidRPr="00E90F55" w:rsidRDefault="00E90F55" w:rsidP="00E90F55">
            <w:pPr>
              <w:jc w:val="center"/>
              <w:rPr>
                <w:rFonts w:ascii="Lucida Handwriting" w:hAnsi="Lucida Handwriting" w:cs="Arial"/>
                <w:sz w:val="32"/>
                <w:szCs w:val="32"/>
              </w:rPr>
            </w:pPr>
            <w:r w:rsidRPr="00E90F55">
              <w:rPr>
                <w:rFonts w:ascii="Lucida Handwriting" w:hAnsi="Lucida Handwriting" w:cs="Arial"/>
                <w:sz w:val="32"/>
                <w:szCs w:val="32"/>
              </w:rPr>
              <w:t>The guards</w:t>
            </w:r>
          </w:p>
        </w:tc>
        <w:tc>
          <w:tcPr>
            <w:tcW w:w="4650" w:type="dxa"/>
          </w:tcPr>
          <w:p w14:paraId="4897370E" w14:textId="77777777" w:rsidR="00E90F55" w:rsidRDefault="00E90F55" w:rsidP="00E90F55">
            <w:pPr>
              <w:jc w:val="center"/>
              <w:rPr>
                <w:rFonts w:ascii="Lucida Handwriting" w:hAnsi="Lucida Handwriting" w:cs="Arial"/>
                <w:sz w:val="32"/>
                <w:szCs w:val="32"/>
              </w:rPr>
            </w:pPr>
          </w:p>
          <w:p w14:paraId="20926EEE" w14:textId="7E637548" w:rsidR="00E90F55" w:rsidRPr="00E90F55" w:rsidRDefault="00E90F55" w:rsidP="00E90F55">
            <w:pPr>
              <w:jc w:val="center"/>
              <w:rPr>
                <w:rFonts w:ascii="Lucida Handwriting" w:hAnsi="Lucida Handwriting" w:cs="Arial"/>
                <w:sz w:val="32"/>
                <w:szCs w:val="32"/>
              </w:rPr>
            </w:pPr>
            <w:r w:rsidRPr="00E90F55">
              <w:rPr>
                <w:rFonts w:ascii="Lucida Handwriting" w:hAnsi="Lucida Handwriting" w:cs="Arial"/>
                <w:sz w:val="32"/>
                <w:szCs w:val="32"/>
              </w:rPr>
              <w:t>I would phone 999</w:t>
            </w:r>
          </w:p>
        </w:tc>
      </w:tr>
      <w:tr w:rsidR="00E90F55" w14:paraId="58E1D38F" w14:textId="77777777" w:rsidTr="00E90F55">
        <w:tc>
          <w:tcPr>
            <w:tcW w:w="4649" w:type="dxa"/>
          </w:tcPr>
          <w:p w14:paraId="6A5A28E0" w14:textId="7CC2E81A" w:rsidR="00E90F55" w:rsidRDefault="00E90F55" w:rsidP="00E90F55">
            <w:pPr>
              <w:rPr>
                <w:rFonts w:ascii="Arial" w:hAnsi="Arial" w:cs="Arial"/>
                <w:sz w:val="24"/>
                <w:szCs w:val="24"/>
              </w:rPr>
            </w:pPr>
            <w:r>
              <w:rPr>
                <w:rFonts w:ascii="Arial" w:hAnsi="Arial" w:cs="Arial"/>
                <w:sz w:val="24"/>
                <w:szCs w:val="24"/>
              </w:rPr>
              <w:t>You have tonsillitis and you need to take antibiotics. But you forgot how many tablets you are to take every day and you have already recycled the instruction box.</w:t>
            </w:r>
          </w:p>
        </w:tc>
        <w:tc>
          <w:tcPr>
            <w:tcW w:w="4649" w:type="dxa"/>
          </w:tcPr>
          <w:p w14:paraId="1FDEFA69" w14:textId="77777777" w:rsidR="00E90F55" w:rsidRDefault="00E90F55" w:rsidP="00E90F55">
            <w:pPr>
              <w:rPr>
                <w:rFonts w:ascii="Arial" w:hAnsi="Arial" w:cs="Arial"/>
                <w:sz w:val="24"/>
                <w:szCs w:val="24"/>
              </w:rPr>
            </w:pPr>
          </w:p>
        </w:tc>
        <w:tc>
          <w:tcPr>
            <w:tcW w:w="4650" w:type="dxa"/>
          </w:tcPr>
          <w:p w14:paraId="48394A3D" w14:textId="77777777" w:rsidR="00E90F55" w:rsidRDefault="00E90F55" w:rsidP="00E90F55">
            <w:pPr>
              <w:rPr>
                <w:rFonts w:ascii="Arial" w:hAnsi="Arial" w:cs="Arial"/>
                <w:sz w:val="24"/>
                <w:szCs w:val="24"/>
              </w:rPr>
            </w:pPr>
          </w:p>
        </w:tc>
      </w:tr>
      <w:tr w:rsidR="00E90F55" w14:paraId="45908798" w14:textId="77777777" w:rsidTr="00E90F55">
        <w:tc>
          <w:tcPr>
            <w:tcW w:w="4649" w:type="dxa"/>
          </w:tcPr>
          <w:p w14:paraId="2AE9D890" w14:textId="77777777" w:rsidR="00E90F55" w:rsidRDefault="00E90F55" w:rsidP="00E90F55">
            <w:pPr>
              <w:rPr>
                <w:rFonts w:ascii="Arial" w:hAnsi="Arial" w:cs="Arial"/>
                <w:sz w:val="24"/>
                <w:szCs w:val="24"/>
              </w:rPr>
            </w:pPr>
            <w:r>
              <w:rPr>
                <w:rFonts w:ascii="Arial" w:hAnsi="Arial" w:cs="Arial"/>
                <w:sz w:val="24"/>
                <w:szCs w:val="24"/>
              </w:rPr>
              <w:t xml:space="preserve">You are at home with your mam and she falls down the stairs. She thinks she has broken her leg and she cannot walk. </w:t>
            </w:r>
          </w:p>
          <w:p w14:paraId="6A7E0723" w14:textId="2AC38C4B" w:rsidR="00E90F55" w:rsidRDefault="00E90F55" w:rsidP="00E90F55">
            <w:pPr>
              <w:rPr>
                <w:rFonts w:ascii="Arial" w:hAnsi="Arial" w:cs="Arial"/>
                <w:sz w:val="24"/>
                <w:szCs w:val="24"/>
              </w:rPr>
            </w:pPr>
          </w:p>
        </w:tc>
        <w:tc>
          <w:tcPr>
            <w:tcW w:w="4649" w:type="dxa"/>
          </w:tcPr>
          <w:p w14:paraId="7FE4C305" w14:textId="77777777" w:rsidR="00E90F55" w:rsidRDefault="00E90F55" w:rsidP="00E90F55">
            <w:pPr>
              <w:rPr>
                <w:rFonts w:ascii="Arial" w:hAnsi="Arial" w:cs="Arial"/>
                <w:sz w:val="24"/>
                <w:szCs w:val="24"/>
              </w:rPr>
            </w:pPr>
          </w:p>
        </w:tc>
        <w:tc>
          <w:tcPr>
            <w:tcW w:w="4650" w:type="dxa"/>
          </w:tcPr>
          <w:p w14:paraId="061A99F2" w14:textId="77777777" w:rsidR="00E90F55" w:rsidRDefault="00E90F55" w:rsidP="00E90F55">
            <w:pPr>
              <w:rPr>
                <w:rFonts w:ascii="Arial" w:hAnsi="Arial" w:cs="Arial"/>
                <w:sz w:val="24"/>
                <w:szCs w:val="24"/>
              </w:rPr>
            </w:pPr>
          </w:p>
        </w:tc>
      </w:tr>
      <w:tr w:rsidR="00E90F55" w14:paraId="0A1D50BA" w14:textId="77777777" w:rsidTr="00E90F55">
        <w:tc>
          <w:tcPr>
            <w:tcW w:w="4649" w:type="dxa"/>
          </w:tcPr>
          <w:p w14:paraId="54AEB247" w14:textId="57FD70EC" w:rsidR="00E90F55" w:rsidRDefault="00E90F55" w:rsidP="00E90F55">
            <w:pPr>
              <w:rPr>
                <w:rFonts w:ascii="Arial" w:hAnsi="Arial" w:cs="Arial"/>
                <w:sz w:val="24"/>
                <w:szCs w:val="24"/>
              </w:rPr>
            </w:pPr>
            <w:r>
              <w:rPr>
                <w:rFonts w:ascii="Arial" w:hAnsi="Arial" w:cs="Arial"/>
                <w:sz w:val="24"/>
                <w:szCs w:val="24"/>
              </w:rPr>
              <w:t xml:space="preserve">You are practicing your woodwork terms because you want to impress Mr. Daly when schools reopen. But you have forgotten the name of the tool that cuts a piece of wood. </w:t>
            </w:r>
          </w:p>
        </w:tc>
        <w:tc>
          <w:tcPr>
            <w:tcW w:w="4649" w:type="dxa"/>
          </w:tcPr>
          <w:p w14:paraId="4CFA2263" w14:textId="77777777" w:rsidR="00E90F55" w:rsidRDefault="00E90F55" w:rsidP="00E90F55">
            <w:pPr>
              <w:rPr>
                <w:rFonts w:ascii="Arial" w:hAnsi="Arial" w:cs="Arial"/>
                <w:sz w:val="24"/>
                <w:szCs w:val="24"/>
              </w:rPr>
            </w:pPr>
          </w:p>
        </w:tc>
        <w:tc>
          <w:tcPr>
            <w:tcW w:w="4650" w:type="dxa"/>
          </w:tcPr>
          <w:p w14:paraId="33060C94" w14:textId="77777777" w:rsidR="00E90F55" w:rsidRDefault="00E90F55" w:rsidP="00E90F55">
            <w:pPr>
              <w:rPr>
                <w:rFonts w:ascii="Arial" w:hAnsi="Arial" w:cs="Arial"/>
                <w:sz w:val="24"/>
                <w:szCs w:val="24"/>
              </w:rPr>
            </w:pPr>
          </w:p>
        </w:tc>
      </w:tr>
      <w:tr w:rsidR="00E90F55" w14:paraId="77F1FC40" w14:textId="77777777" w:rsidTr="00E90F55">
        <w:tc>
          <w:tcPr>
            <w:tcW w:w="4649" w:type="dxa"/>
          </w:tcPr>
          <w:p w14:paraId="42ADCEEE" w14:textId="77777777" w:rsidR="00E90F55" w:rsidRDefault="00E90F55" w:rsidP="00E90F55">
            <w:pPr>
              <w:rPr>
                <w:rFonts w:ascii="Arial" w:hAnsi="Arial" w:cs="Arial"/>
                <w:sz w:val="24"/>
                <w:szCs w:val="24"/>
              </w:rPr>
            </w:pPr>
            <w:r>
              <w:rPr>
                <w:rFonts w:ascii="Arial" w:hAnsi="Arial" w:cs="Arial"/>
                <w:sz w:val="24"/>
                <w:szCs w:val="24"/>
              </w:rPr>
              <w:t xml:space="preserve">You want to post a card to your cousin for their </w:t>
            </w:r>
            <w:proofErr w:type="gramStart"/>
            <w:r>
              <w:rPr>
                <w:rFonts w:ascii="Arial" w:hAnsi="Arial" w:cs="Arial"/>
                <w:sz w:val="24"/>
                <w:szCs w:val="24"/>
              </w:rPr>
              <w:t>birthday</w:t>
            </w:r>
            <w:proofErr w:type="gramEnd"/>
            <w:r>
              <w:rPr>
                <w:rFonts w:ascii="Arial" w:hAnsi="Arial" w:cs="Arial"/>
                <w:sz w:val="24"/>
                <w:szCs w:val="24"/>
              </w:rPr>
              <w:t xml:space="preserve"> but you don’t know how much a stamp costs. </w:t>
            </w:r>
          </w:p>
          <w:p w14:paraId="21AEA393" w14:textId="20E866AA" w:rsidR="00E90F55" w:rsidRDefault="00E90F55" w:rsidP="00E90F55">
            <w:pPr>
              <w:rPr>
                <w:rFonts w:ascii="Arial" w:hAnsi="Arial" w:cs="Arial"/>
                <w:sz w:val="24"/>
                <w:szCs w:val="24"/>
              </w:rPr>
            </w:pPr>
          </w:p>
        </w:tc>
        <w:tc>
          <w:tcPr>
            <w:tcW w:w="4649" w:type="dxa"/>
          </w:tcPr>
          <w:p w14:paraId="43C5F420" w14:textId="77777777" w:rsidR="00E90F55" w:rsidRDefault="00E90F55" w:rsidP="00E90F55">
            <w:pPr>
              <w:rPr>
                <w:rFonts w:ascii="Arial" w:hAnsi="Arial" w:cs="Arial"/>
                <w:sz w:val="24"/>
                <w:szCs w:val="24"/>
              </w:rPr>
            </w:pPr>
          </w:p>
        </w:tc>
        <w:tc>
          <w:tcPr>
            <w:tcW w:w="4650" w:type="dxa"/>
          </w:tcPr>
          <w:p w14:paraId="1C335288" w14:textId="77777777" w:rsidR="00E90F55" w:rsidRDefault="00E90F55" w:rsidP="00E90F55">
            <w:pPr>
              <w:rPr>
                <w:rFonts w:ascii="Arial" w:hAnsi="Arial" w:cs="Arial"/>
                <w:sz w:val="24"/>
                <w:szCs w:val="24"/>
              </w:rPr>
            </w:pPr>
          </w:p>
        </w:tc>
      </w:tr>
      <w:tr w:rsidR="00E90F55" w14:paraId="5D8ECFA2" w14:textId="77777777" w:rsidTr="00E90F55">
        <w:tc>
          <w:tcPr>
            <w:tcW w:w="4649" w:type="dxa"/>
          </w:tcPr>
          <w:p w14:paraId="6405DEA1" w14:textId="77777777" w:rsidR="00E90F55" w:rsidRDefault="00E90F55" w:rsidP="00E90F55">
            <w:pPr>
              <w:rPr>
                <w:rFonts w:ascii="Arial" w:hAnsi="Arial" w:cs="Arial"/>
                <w:sz w:val="24"/>
                <w:szCs w:val="24"/>
              </w:rPr>
            </w:pPr>
            <w:r>
              <w:rPr>
                <w:rFonts w:ascii="Arial" w:hAnsi="Arial" w:cs="Arial"/>
                <w:sz w:val="24"/>
                <w:szCs w:val="24"/>
              </w:rPr>
              <w:t xml:space="preserve">Your boyfriend/ girlfriend broke up with you and you are </w:t>
            </w:r>
            <w:proofErr w:type="gramStart"/>
            <w:r>
              <w:rPr>
                <w:rFonts w:ascii="Arial" w:hAnsi="Arial" w:cs="Arial"/>
                <w:sz w:val="24"/>
                <w:szCs w:val="24"/>
              </w:rPr>
              <w:t>very upset</w:t>
            </w:r>
            <w:proofErr w:type="gramEnd"/>
            <w:r>
              <w:rPr>
                <w:rFonts w:ascii="Arial" w:hAnsi="Arial" w:cs="Arial"/>
                <w:sz w:val="24"/>
                <w:szCs w:val="24"/>
              </w:rPr>
              <w:t>.</w:t>
            </w:r>
          </w:p>
          <w:p w14:paraId="78167ACA" w14:textId="77777777" w:rsidR="00E90F55" w:rsidRDefault="00E90F55" w:rsidP="00E90F55">
            <w:pPr>
              <w:rPr>
                <w:rFonts w:ascii="Arial" w:hAnsi="Arial" w:cs="Arial"/>
                <w:sz w:val="24"/>
                <w:szCs w:val="24"/>
              </w:rPr>
            </w:pPr>
          </w:p>
          <w:p w14:paraId="19672315" w14:textId="1171A274" w:rsidR="00E90F55" w:rsidRDefault="00E90F55" w:rsidP="00E90F55">
            <w:pPr>
              <w:rPr>
                <w:rFonts w:ascii="Arial" w:hAnsi="Arial" w:cs="Arial"/>
                <w:sz w:val="24"/>
                <w:szCs w:val="24"/>
              </w:rPr>
            </w:pPr>
          </w:p>
        </w:tc>
        <w:tc>
          <w:tcPr>
            <w:tcW w:w="4649" w:type="dxa"/>
          </w:tcPr>
          <w:p w14:paraId="24B98B9C" w14:textId="77777777" w:rsidR="00E90F55" w:rsidRDefault="00E90F55" w:rsidP="00E90F55">
            <w:pPr>
              <w:rPr>
                <w:rFonts w:ascii="Arial" w:hAnsi="Arial" w:cs="Arial"/>
                <w:sz w:val="24"/>
                <w:szCs w:val="24"/>
              </w:rPr>
            </w:pPr>
          </w:p>
        </w:tc>
        <w:tc>
          <w:tcPr>
            <w:tcW w:w="4650" w:type="dxa"/>
          </w:tcPr>
          <w:p w14:paraId="7D2DB53D" w14:textId="77777777" w:rsidR="00E90F55" w:rsidRDefault="00E90F55" w:rsidP="00E90F55">
            <w:pPr>
              <w:rPr>
                <w:rFonts w:ascii="Arial" w:hAnsi="Arial" w:cs="Arial"/>
                <w:sz w:val="24"/>
                <w:szCs w:val="24"/>
              </w:rPr>
            </w:pPr>
          </w:p>
        </w:tc>
      </w:tr>
    </w:tbl>
    <w:p w14:paraId="0DB4FAA5" w14:textId="77777777" w:rsidR="00E90F55" w:rsidRPr="00E90F55" w:rsidRDefault="00E90F55" w:rsidP="00E90F55">
      <w:pPr>
        <w:rPr>
          <w:rFonts w:ascii="Arial" w:hAnsi="Arial" w:cs="Arial"/>
          <w:sz w:val="24"/>
          <w:szCs w:val="24"/>
        </w:rPr>
      </w:pPr>
    </w:p>
    <w:sectPr w:rsidR="00E90F55" w:rsidRPr="00E90F55" w:rsidSect="00E90F55">
      <w:headerReference w:type="default" r:id="rId6"/>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D4537" w14:textId="77777777" w:rsidR="000111E9" w:rsidRDefault="000111E9" w:rsidP="00E90F55">
      <w:pPr>
        <w:spacing w:after="0" w:line="240" w:lineRule="auto"/>
      </w:pPr>
      <w:r>
        <w:separator/>
      </w:r>
    </w:p>
  </w:endnote>
  <w:endnote w:type="continuationSeparator" w:id="0">
    <w:p w14:paraId="38506749" w14:textId="77777777" w:rsidR="000111E9" w:rsidRDefault="000111E9" w:rsidP="00E90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F5B4C" w14:textId="6FC16A6E" w:rsidR="00E90F55" w:rsidRDefault="00E90F55">
    <w:pPr>
      <w:pStyle w:val="Footer"/>
    </w:pPr>
    <w:r>
      <w:t>Name</w:t>
    </w:r>
    <w:r>
      <w:ptab w:relativeTo="margin" w:alignment="center" w:leader="none"/>
    </w:r>
    <w:r>
      <w:t>Class</w:t>
    </w:r>
    <w:r>
      <w:ptab w:relativeTo="margin" w:alignment="right" w:leader="none"/>
    </w:r>
    <w:r>
      <w:t xml:space="preserve">Date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7C96E" w14:textId="77777777" w:rsidR="000111E9" w:rsidRDefault="000111E9" w:rsidP="00E90F55">
      <w:pPr>
        <w:spacing w:after="0" w:line="240" w:lineRule="auto"/>
      </w:pPr>
      <w:r>
        <w:separator/>
      </w:r>
    </w:p>
  </w:footnote>
  <w:footnote w:type="continuationSeparator" w:id="0">
    <w:p w14:paraId="1D305620" w14:textId="77777777" w:rsidR="000111E9" w:rsidRDefault="000111E9" w:rsidP="00E90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F62F4" w14:textId="6847A0E8" w:rsidR="00E90F55" w:rsidRDefault="00E90F55">
    <w:pPr>
      <w:pStyle w:val="Header"/>
    </w:pPr>
    <w:r>
      <w:ptab w:relativeTo="margin" w:alignment="center" w:leader="none"/>
    </w:r>
    <w:r>
      <w:ptab w:relativeTo="margin" w:alignment="right" w:leader="none"/>
    </w:r>
    <w:r>
      <w:t>L in a C D4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F55"/>
    <w:rsid w:val="000111E9"/>
    <w:rsid w:val="00355310"/>
    <w:rsid w:val="00CA4D54"/>
    <w:rsid w:val="00E90F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B0D08"/>
  <w15:chartTrackingRefBased/>
  <w15:docId w15:val="{A774D595-B9CC-47BF-BA6E-17794365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F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F55"/>
  </w:style>
  <w:style w:type="paragraph" w:styleId="Footer">
    <w:name w:val="footer"/>
    <w:basedOn w:val="Normal"/>
    <w:link w:val="FooterChar"/>
    <w:uiPriority w:val="99"/>
    <w:unhideWhenUsed/>
    <w:rsid w:val="00E90F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F55"/>
  </w:style>
  <w:style w:type="table" w:styleId="TableGrid">
    <w:name w:val="Table Grid"/>
    <w:basedOn w:val="TableNormal"/>
    <w:uiPriority w:val="39"/>
    <w:rsid w:val="00E90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172</Words>
  <Characters>984</Characters>
  <Application>Microsoft Office Word</Application>
  <DocSecurity>0</DocSecurity>
  <Lines>8</Lines>
  <Paragraphs>2</Paragraphs>
  <ScaleCrop>false</ScaleCrop>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Murphy</dc:creator>
  <cp:keywords/>
  <dc:description/>
  <cp:lastModifiedBy>Ciara Murphy</cp:lastModifiedBy>
  <cp:revision>1</cp:revision>
  <dcterms:created xsi:type="dcterms:W3CDTF">2020-04-28T15:59:00Z</dcterms:created>
  <dcterms:modified xsi:type="dcterms:W3CDTF">2020-04-28T16:14:00Z</dcterms:modified>
</cp:coreProperties>
</file>